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pacing w:before="4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2679856"/>
      <w:r>
        <w:rPr>
          <w:rFonts w:cs="Times New Roman" w:ascii="Times New Roman" w:hAnsi="Times New Roman"/>
          <w:sz w:val="24"/>
          <w:szCs w:val="24"/>
        </w:rPr>
        <w:t>Особенности оценки по отдельным предметам</w:t>
      </w:r>
      <w:bookmarkEnd w:id="0"/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Особенности оценки по предметам доводятся до сведения обучающихся и их родителей (законных представителей).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color w:val="FF0000"/>
          <w:sz w:val="24"/>
          <w:szCs w:val="24"/>
        </w:rPr>
      </w:pPr>
      <w:r>
        <w:rPr>
          <w:rFonts w:cs="Times New Roman"/>
          <w:b/>
          <w:bCs/>
          <w:color w:val="FF0000"/>
          <w:sz w:val="24"/>
          <w:szCs w:val="24"/>
        </w:rPr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ab/>
        <w:t xml:space="preserve"> </w:t>
        <w:tab/>
        <w:t xml:space="preserve"> </w:t>
        <w:tab/>
        <w:t xml:space="preserve">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Биология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Основными формами проверки знаний и умений учащихся по биологии являются письменная контрольная работа, тестирование и устный опрос.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учащимися погрешность может рассматриваться учителем как ошибка, в другое время и при других обстоятельствах — как недочет.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Задания для устного и письменного опроса учащихся состоят из теоретических вопросов и задач.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биологически грамотны и отличаются последовательностью и аккуратностью.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считается безупречным, если правильно выбран способ объяснения, сопровождается необходимыми биологическими терминами, последовательно и логически связываются с предыдущими темами.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Учитель может повысить отметку за оригинальный ответ на вопрос или оригинальное, нахождение ответа, которые свидетельствуют о высоком биологическом развитии учащегося; за освоение более сложной темы или ответ на более сложный вопрос, предложенные учащемуся дополнительно после выполнения им заданий.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Критерии ошибок: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 грубым ошибкам относятся ошибки, которые обнаруживают незнание учащимися биологической терминологии, правил, основных свойств и неумение их применять; незнание ответов на вопросы, рассматриваемых в учебниках, а также ошибки, если они не являются опиской;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Для устных ответов определяются следующие критерии оценок: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оценивается </w:t>
      </w:r>
      <w:r>
        <w:rPr>
          <w:rFonts w:cs="Times New Roman"/>
          <w:b/>
          <w:bCs/>
          <w:sz w:val="24"/>
          <w:szCs w:val="24"/>
        </w:rPr>
        <w:t>отметкой «5»</w:t>
      </w:r>
      <w:r>
        <w:rPr>
          <w:rFonts w:cs="Times New Roman"/>
          <w:sz w:val="24"/>
          <w:szCs w:val="24"/>
        </w:rPr>
        <w:t xml:space="preserve">, если ученик: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полно раскрыл содержание материала в объеме, предусмотренном программой и учебником,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изложил материал грамотным языком в определенной логической последовательности, точно используя биологическую терминологию и символику;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правильно ориентируется по рисункам, схемам, сопутствующие ответу;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отвечал самостоятельно без наводящих вопросов учителя;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систематически демонстрирует знание пройденного материала и знания сверх программы для данного класса.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оценивается </w:t>
      </w:r>
      <w:r>
        <w:rPr>
          <w:rFonts w:cs="Times New Roman"/>
          <w:b/>
          <w:bCs/>
          <w:sz w:val="24"/>
          <w:szCs w:val="24"/>
        </w:rPr>
        <w:t>отметкой «4»</w:t>
      </w:r>
      <w:r>
        <w:rPr>
          <w:rFonts w:cs="Times New Roman"/>
          <w:sz w:val="24"/>
          <w:szCs w:val="24"/>
        </w:rPr>
        <w:t xml:space="preserve">, если он удовлетворяет в основном требованиям на оценку «5», но при этом имеет один из недостатков: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изложении допущены небольшие пробелы, не исказившие м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биологическое содержание ответа;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«3»</w:t>
      </w:r>
      <w:r>
        <w:rPr>
          <w:rFonts w:cs="Times New Roman"/>
          <w:sz w:val="24"/>
          <w:szCs w:val="24"/>
        </w:rPr>
        <w:t xml:space="preserve"> ставится в следующих случаях: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биологической подготовке учащихся»);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имелись затруднения или допущены ошибки в определении понятий, использовании биологической терминологии, рисунках, схемах, исправленные после нескольких наводящих вопросов учителя;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«2»</w:t>
      </w:r>
      <w:r>
        <w:rPr>
          <w:rFonts w:cs="Times New Roman"/>
          <w:sz w:val="24"/>
          <w:szCs w:val="24"/>
        </w:rPr>
        <w:t xml:space="preserve"> ставится в следующих случаях: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раскрыто основное содержание учебного материала;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обнаружено незнание или непонимание учеником большей или наиболее важной части учебного материала;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ошибки в определении понятий, при использовании биологической терминологии, в рисунках, схемах, которые не исправлены после нескольких наводящих вопросов учителя. 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Оценка выполнения практических (лабораторных) работ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«5»</w:t>
      </w:r>
      <w:r>
        <w:rPr>
          <w:rFonts w:cs="Times New Roman"/>
          <w:sz w:val="24"/>
          <w:szCs w:val="24"/>
        </w:rPr>
        <w:t xml:space="preserve"> ставится, если ученик: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правильно определил цель работы;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выполнил работу в полном объеме с соблюдением необходимой последовательности проведения опытов и измерений;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чертежи, графики, вычисления и сделал выводы;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эксперимент осуществляет по плану с учетом техники безопасности и правил работы с материалами и оборудованием.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систематически демонстрирует правильность и легкость в исполнении лабораторных работ.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творчески подходит к выполнению работы и выолняет ее на высшем уровне.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«4»</w:t>
      </w:r>
      <w:r>
        <w:rPr>
          <w:rFonts w:cs="Times New Roman"/>
          <w:sz w:val="24"/>
          <w:szCs w:val="24"/>
        </w:rPr>
        <w:t xml:space="preserve"> ставится, если ученик выполнил требования к оценке “5”, но: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опыт проводил в условиях, не обеспечивающих достаточной точности измерений;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или было допущено два-три недочета;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или не более одной негрубой ошибки и одного недочета,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или в описании наблюдений из опыта допустил неточности, выводы сделал неполные.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«3»</w:t>
      </w:r>
      <w:r>
        <w:rPr>
          <w:rFonts w:cs="Times New Roman"/>
          <w:sz w:val="24"/>
          <w:szCs w:val="24"/>
        </w:rPr>
        <w:t xml:space="preserve"> ставится, если ученик: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правильно определил цель опыта; работу выполняет правильно не менее чем наполовину, однако объем выполненной части таков, что позволяет получить правильные результаты и выводы по основным, принципиально важным задачам работы;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опыт проводился в нерациональных условиях, что привело к получению результатов с большей погрешностью; или в отчете были допущены в общей сложности не более двух ошибок, но повлиявших на результат выполнения; </w:t>
      </w:r>
    </w:p>
    <w:p>
      <w:pPr>
        <w:pStyle w:val="ListParagraph"/>
        <w:numPr>
          <w:ilvl w:val="0"/>
          <w:numId w:val="7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«2»</w:t>
      </w:r>
      <w:r>
        <w:rPr>
          <w:rFonts w:cs="Times New Roman"/>
          <w:sz w:val="24"/>
          <w:szCs w:val="24"/>
        </w:rPr>
        <w:t xml:space="preserve"> ставится, если ученик: </w:t>
      </w:r>
    </w:p>
    <w:p>
      <w:pPr>
        <w:pStyle w:val="ListParagraph"/>
        <w:numPr>
          <w:ilvl w:val="0"/>
          <w:numId w:val="8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 </w:t>
      </w:r>
    </w:p>
    <w:p>
      <w:pPr>
        <w:pStyle w:val="ListParagraph"/>
        <w:numPr>
          <w:ilvl w:val="0"/>
          <w:numId w:val="8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или опыты, измерения, вычисления, наблюдения производились неправильно; </w:t>
      </w:r>
    </w:p>
    <w:p>
      <w:pPr>
        <w:pStyle w:val="ListParagraph"/>
        <w:numPr>
          <w:ilvl w:val="0"/>
          <w:numId w:val="8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или в ходе работы и в отчете обнаружились в совокупности все недостатки, отмеченные в требованиях к оценке «3»; </w:t>
      </w:r>
    </w:p>
    <w:p>
      <w:pPr>
        <w:pStyle w:val="ListParagraph"/>
        <w:numPr>
          <w:ilvl w:val="0"/>
          <w:numId w:val="8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76"/>
        <w:ind w:firstLine="567"/>
        <w:jc w:val="center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Оценка письменных контрольных работ и тестирования учащихся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«5»</w:t>
      </w:r>
      <w:r>
        <w:rPr>
          <w:rFonts w:cs="Times New Roman"/>
          <w:sz w:val="24"/>
          <w:szCs w:val="24"/>
        </w:rPr>
        <w:t xml:space="preserve"> ставится, если: </w:t>
      </w:r>
    </w:p>
    <w:p>
      <w:pPr>
        <w:pStyle w:val="ListParagraph"/>
        <w:numPr>
          <w:ilvl w:val="0"/>
          <w:numId w:val="9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выполнена полностью; </w:t>
      </w:r>
    </w:p>
    <w:p>
      <w:pPr>
        <w:pStyle w:val="ListParagraph"/>
        <w:numPr>
          <w:ilvl w:val="0"/>
          <w:numId w:val="9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логических рассуждениях и обосновании решения нет пробелов и ошибок; </w:t>
      </w:r>
    </w:p>
    <w:p>
      <w:pPr>
        <w:pStyle w:val="ListParagraph"/>
        <w:numPr>
          <w:ilvl w:val="0"/>
          <w:numId w:val="9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 решении нет биологических ошибок.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Отметка «4» </w:t>
      </w:r>
      <w:r>
        <w:rPr>
          <w:rFonts w:cs="Times New Roman"/>
          <w:sz w:val="24"/>
          <w:szCs w:val="24"/>
        </w:rPr>
        <w:t xml:space="preserve">ставится, если: </w:t>
      </w:r>
    </w:p>
    <w:p>
      <w:pPr>
        <w:pStyle w:val="ListParagraph"/>
        <w:numPr>
          <w:ilvl w:val="0"/>
          <w:numId w:val="10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>
      <w:pPr>
        <w:pStyle w:val="ListParagraph"/>
        <w:numPr>
          <w:ilvl w:val="0"/>
          <w:numId w:val="10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«3»</w:t>
      </w:r>
      <w:r>
        <w:rPr>
          <w:rFonts w:cs="Times New Roman"/>
          <w:sz w:val="24"/>
          <w:szCs w:val="24"/>
        </w:rPr>
        <w:t xml:space="preserve"> ставится, если: </w:t>
      </w:r>
    </w:p>
    <w:p>
      <w:pPr>
        <w:pStyle w:val="ListParagraph"/>
        <w:numPr>
          <w:ilvl w:val="0"/>
          <w:numId w:val="1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более одной ошибки или более двух-трех недочетов, но учащийся владеет обязательными умениями по проверяемой теме.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Отметка «2»</w:t>
      </w:r>
      <w:r>
        <w:rPr>
          <w:rFonts w:cs="Times New Roman"/>
          <w:sz w:val="24"/>
          <w:szCs w:val="24"/>
        </w:rPr>
        <w:t xml:space="preserve"> ставится, если: </w:t>
      </w:r>
    </w:p>
    <w:p>
      <w:pPr>
        <w:pStyle w:val="ListParagraph"/>
        <w:numPr>
          <w:ilvl w:val="0"/>
          <w:numId w:val="1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допущены существенные ошибки, показавшие, что учащийся не владеет обязательными умениями по данной теме в полной мере.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Оценка тестовых работ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 оценивании тестов используется следующая шкала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«5» - 90 – 100 %;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«4» - 70 – 89 %;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«3» - 50 – 69 %;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«2» - 0 – 49 %.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Georgi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choolBookSanPin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7627"/>
    <w:pPr>
      <w:widowControl/>
      <w:suppressAutoHyphens w:val="true"/>
      <w:bidi w:val="0"/>
      <w:spacing w:lineRule="exact" w:line="240" w:before="0" w:after="0"/>
      <w:ind w:firstLine="227"/>
      <w:jc w:val="both"/>
    </w:pPr>
    <w:rPr>
      <w:rFonts w:ascii="Times New Roman" w:hAnsi="Times New Roman" w:eastAsia="" w:cs="" w:eastAsiaTheme="minorEastAsia"/>
      <w:color w:val="auto"/>
      <w:kern w:val="0"/>
      <w:sz w:val="20"/>
      <w:szCs w:val="22"/>
      <w:lang w:val="ru-RU" w:eastAsia="ru-RU" w:bidi="ar-SA"/>
      <w14:ligatures w14:val="none"/>
    </w:rPr>
  </w:style>
  <w:style w:type="paragraph" w:styleId="Heading1">
    <w:name w:val="Heading 1"/>
    <w:basedOn w:val="Normal"/>
    <w:next w:val="Normal"/>
    <w:link w:val="1"/>
    <w:uiPriority w:val="9"/>
    <w:qFormat/>
    <w:rsid w:val="00797627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797627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79762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paragraph" w:styleId="Heading4">
    <w:name w:val="Heading 4"/>
    <w:basedOn w:val="Normal"/>
    <w:next w:val="Normal"/>
    <w:link w:val="4"/>
    <w:uiPriority w:val="9"/>
    <w:unhideWhenUsed/>
    <w:qFormat/>
    <w:rsid w:val="00797627"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</w:rPr>
  </w:style>
  <w:style w:type="paragraph" w:styleId="Heading5">
    <w:name w:val="Heading 5"/>
    <w:next w:val="Normal"/>
    <w:link w:val="5"/>
    <w:uiPriority w:val="9"/>
    <w:unhideWhenUsed/>
    <w:qFormat/>
    <w:rsid w:val="00797627"/>
    <w:pPr>
      <w:keepNext w:val="true"/>
      <w:keepLines/>
      <w:widowControl/>
      <w:suppressAutoHyphens w:val="true"/>
      <w:bidi w:val="0"/>
      <w:spacing w:lineRule="auto" w:line="259" w:before="0" w:after="0"/>
      <w:ind w:hanging="10" w:left="891"/>
      <w:jc w:val="center"/>
      <w:outlineLvl w:val="4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u w:val="single" w:color="000000"/>
      <w:lang w:val="ru-RU" w:eastAsia="ru-RU" w:bidi="ar-SA"/>
      <w14:ligatures w14:val="none"/>
    </w:rPr>
  </w:style>
  <w:style w:type="paragraph" w:styleId="Heading6">
    <w:name w:val="Heading 6"/>
    <w:next w:val="Normal"/>
    <w:link w:val="6"/>
    <w:uiPriority w:val="9"/>
    <w:unhideWhenUsed/>
    <w:qFormat/>
    <w:rsid w:val="00797627"/>
    <w:pPr>
      <w:keepNext w:val="true"/>
      <w:keepLines/>
      <w:widowControl/>
      <w:suppressAutoHyphens w:val="true"/>
      <w:bidi w:val="0"/>
      <w:spacing w:lineRule="auto" w:line="259" w:before="0" w:after="0"/>
      <w:ind w:hanging="10" w:left="351"/>
      <w:jc w:val="center"/>
      <w:outlineLvl w:val="5"/>
    </w:pPr>
    <w:rPr>
      <w:rFonts w:ascii="Times New Roman" w:hAnsi="Times New Roman" w:eastAsia="Times New Roman" w:cs="Times New Roman"/>
      <w:b/>
      <w:color w:val="000000"/>
      <w:kern w:val="0"/>
      <w:sz w:val="24"/>
      <w:szCs w:val="22"/>
      <w:lang w:val="ru-RU" w:eastAsia="ru-RU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32"/>
      <w:szCs w:val="32"/>
      <w:lang w:eastAsia="ru-RU"/>
      <w14:ligatures w14:val="none"/>
    </w:rPr>
  </w:style>
  <w:style w:type="character" w:styleId="2" w:customStyle="1">
    <w:name w:val="Заголовок 2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26"/>
      <w:szCs w:val="26"/>
      <w:lang w:eastAsia="ru-RU"/>
      <w14:ligatures w14:val="none"/>
    </w:rPr>
  </w:style>
  <w:style w:type="character" w:styleId="3" w:customStyle="1">
    <w:name w:val="Заголовок 3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kern w:val="0"/>
      <w:sz w:val="24"/>
      <w:szCs w:val="24"/>
      <w:lang w:eastAsia="ru-RU"/>
      <w14:ligatures w14:val="none"/>
    </w:rPr>
  </w:style>
  <w:style w:type="character" w:styleId="4" w:customStyle="1">
    <w:name w:val="Заголовок 4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  <w:kern w:val="0"/>
      <w:sz w:val="20"/>
      <w:lang w:eastAsia="ru-RU"/>
      <w14:ligatures w14:val="none"/>
    </w:rPr>
  </w:style>
  <w:style w:type="character" w:styleId="5" w:customStyle="1">
    <w:name w:val="Заголовок 5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8"/>
      <w:u w:val="single" w:color="000000"/>
      <w:lang w:eastAsia="ru-RU"/>
      <w14:ligatures w14:val="none"/>
    </w:rPr>
  </w:style>
  <w:style w:type="character" w:styleId="6" w:customStyle="1">
    <w:name w:val="Заголовок 6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4"/>
      <w:lang w:eastAsia="ru-RU"/>
      <w14:ligatures w14:val="none"/>
    </w:rPr>
  </w:style>
  <w:style w:type="character" w:styleId="Hyperlink">
    <w:name w:val="Hyperlink"/>
    <w:basedOn w:val="DefaultParagraphFont"/>
    <w:uiPriority w:val="99"/>
    <w:unhideWhenUsed/>
    <w:rsid w:val="00797627"/>
    <w:rPr>
      <w:color w:themeColor="hyperlink" w:val="0563C1"/>
      <w:u w:val="single"/>
    </w:rPr>
  </w:style>
  <w:style w:type="character" w:styleId="Style8" w:customStyle="1">
    <w:name w:val="Сноска_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31" w:customStyle="1">
    <w:name w:val="Основной текст (3)_"/>
    <w:link w:val="33"/>
    <w:uiPriority w:val="99"/>
    <w:qFormat/>
    <w:locked/>
    <w:rsid w:val="00797627"/>
    <w:rPr>
      <w:rFonts w:ascii="Arial" w:hAnsi="Arial" w:cs="Arial"/>
      <w:b/>
      <w:bCs/>
      <w:color w:val="231E20"/>
      <w:sz w:val="19"/>
      <w:szCs w:val="19"/>
    </w:rPr>
  </w:style>
  <w:style w:type="character" w:styleId="32" w:customStyle="1">
    <w:name w:val="Заголовок №3_"/>
    <w:link w:val="34"/>
    <w:uiPriority w:val="99"/>
    <w:qFormat/>
    <w:locked/>
    <w:rsid w:val="00797627"/>
    <w:rPr>
      <w:rFonts w:ascii="Arial" w:hAnsi="Arial" w:cs="Arial"/>
      <w:b/>
      <w:bCs/>
      <w:color w:val="231E20"/>
      <w:sz w:val="18"/>
      <w:szCs w:val="18"/>
    </w:rPr>
  </w:style>
  <w:style w:type="character" w:styleId="11" w:customStyle="1">
    <w:name w:val="Основной текст Знак1"/>
    <w:uiPriority w:val="99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21" w:customStyle="1">
    <w:name w:val="Основной текст (2)_"/>
    <w:link w:val="22"/>
    <w:uiPriority w:val="99"/>
    <w:qFormat/>
    <w:locked/>
    <w:rsid w:val="00797627"/>
    <w:rPr>
      <w:rFonts w:ascii="Tahoma" w:hAnsi="Tahoma" w:cs="Tahoma"/>
      <w:b/>
      <w:bCs/>
      <w:color w:val="231E20"/>
      <w:w w:val="80"/>
      <w:sz w:val="20"/>
      <w:szCs w:val="20"/>
    </w:rPr>
  </w:style>
  <w:style w:type="character" w:styleId="Style9" w:customStyle="1">
    <w:name w:val="Основной текст Знак"/>
    <w:basedOn w:val="DefaultParagraphFont"/>
    <w:uiPriority w:val="99"/>
    <w:semiHidden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0" w:customStyle="1">
    <w:name w:val="Абзац списка Знак"/>
    <w:link w:val="ListParagraph"/>
    <w:qFormat/>
    <w:locked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10" w:customStyle="1">
    <w:name w:val="s_10"/>
    <w:basedOn w:val="DefaultParagraphFont"/>
    <w:qFormat/>
    <w:rsid w:val="00797627"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797627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797627"/>
    <w:rPr>
      <w:color w:themeColor="followedHyperlink" w:val="954F72"/>
      <w:u w:val="single"/>
    </w:rPr>
  </w:style>
  <w:style w:type="character" w:styleId="Style11" w:customStyle="1">
    <w:name w:val="Основной текст_"/>
    <w:basedOn w:val="DefaultParagraphFont"/>
    <w:link w:val="12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2">
    <w:name w:val="Символ концевой сноски"/>
    <w:uiPriority w:val="99"/>
    <w:semiHidden/>
    <w:unhideWhenUsed/>
    <w:qFormat/>
    <w:rsid w:val="00797627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mphasis">
    <w:name w:val="Emphasis"/>
    <w:uiPriority w:val="20"/>
    <w:qFormat/>
    <w:rsid w:val="00797627"/>
    <w:rPr>
      <w:i/>
      <w:iCs/>
    </w:rPr>
  </w:style>
  <w:style w:type="character" w:styleId="A33" w:customStyle="1">
    <w:name w:val="A3+3"/>
    <w:uiPriority w:val="99"/>
    <w:qFormat/>
    <w:rsid w:val="00797627"/>
    <w:rPr>
      <w:rFonts w:cs="SchoolBookSanPin"/>
      <w:color w:val="000000"/>
    </w:rPr>
  </w:style>
  <w:style w:type="character" w:styleId="Style13" w:customStyle="1">
    <w:name w:val="Другое_"/>
    <w:basedOn w:val="DefaultParagraphFont"/>
    <w:link w:val="Style19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5" w:customStyle="1">
    <w:name w:val="Ниж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11"/>
    <w:uiPriority w:val="99"/>
    <w:rsid w:val="00797627"/>
    <w:pPr>
      <w:widowControl w:val="false"/>
      <w:spacing w:lineRule="auto" w:line="271"/>
      <w:ind w:firstLine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797627"/>
    <w:pPr>
      <w:spacing w:lineRule="auto" w:line="259"/>
      <w:ind w:hanging="0"/>
      <w:jc w:val="left"/>
      <w:outlineLvl w:val="9"/>
    </w:pPr>
    <w:rPr/>
  </w:style>
  <w:style w:type="paragraph" w:styleId="FootnoteText" w:customStyle="1">
    <w:name w:val="Footnote Text"/>
    <w:basedOn w:val="Normal"/>
    <w:link w:val="Style8"/>
    <w:rsid w:val="00797627"/>
    <w:pPr>
      <w:widowControl w:val="false"/>
      <w:spacing w:lineRule="auto" w:line="218"/>
      <w:ind w:hanging="240" w:left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33" w:customStyle="1">
    <w:name w:val="Основной текст (3)"/>
    <w:basedOn w:val="Normal"/>
    <w:link w:val="31"/>
    <w:uiPriority w:val="99"/>
    <w:qFormat/>
    <w:rsid w:val="00797627"/>
    <w:pPr>
      <w:widowControl w:val="false"/>
      <w:spacing w:lineRule="auto" w:line="276" w:before="0" w:after="240"/>
      <w:ind w:hanging="0"/>
      <w:jc w:val="left"/>
    </w:pPr>
    <w:rPr>
      <w:rFonts w:ascii="Arial" w:hAnsi="Arial" w:eastAsia="Calibri" w:cs="Arial" w:eastAsiaTheme="minorHAnsi"/>
      <w:b/>
      <w:bCs/>
      <w:color w:val="231E20"/>
      <w:kern w:val="2"/>
      <w:sz w:val="19"/>
      <w:szCs w:val="19"/>
      <w:lang w:eastAsia="en-US"/>
      <w14:ligatures w14:val="standardContextual"/>
    </w:rPr>
  </w:style>
  <w:style w:type="paragraph" w:styleId="34" w:customStyle="1">
    <w:name w:val="Заголовок №3"/>
    <w:basedOn w:val="Normal"/>
    <w:link w:val="32"/>
    <w:uiPriority w:val="99"/>
    <w:qFormat/>
    <w:rsid w:val="00797627"/>
    <w:pPr>
      <w:widowControl w:val="false"/>
      <w:spacing w:lineRule="auto" w:line="276" w:before="0" w:after="70"/>
      <w:ind w:hanging="0"/>
      <w:jc w:val="left"/>
      <w:outlineLvl w:val="2"/>
    </w:pPr>
    <w:rPr>
      <w:rFonts w:ascii="Arial" w:hAnsi="Arial" w:eastAsia="Calibri" w:cs="Arial" w:eastAsiaTheme="minorHAnsi"/>
      <w:b/>
      <w:bCs/>
      <w:color w:val="231E20"/>
      <w:kern w:val="2"/>
      <w:sz w:val="18"/>
      <w:szCs w:val="18"/>
      <w:lang w:eastAsia="en-US"/>
      <w14:ligatures w14:val="standardContextual"/>
    </w:rPr>
  </w:style>
  <w:style w:type="paragraph" w:styleId="22" w:customStyle="1">
    <w:name w:val="Основной текст (2)"/>
    <w:basedOn w:val="Normal"/>
    <w:link w:val="21"/>
    <w:uiPriority w:val="99"/>
    <w:qFormat/>
    <w:rsid w:val="00797627"/>
    <w:pPr>
      <w:widowControl w:val="false"/>
      <w:spacing w:lineRule="auto" w:line="240" w:before="0" w:after="80"/>
      <w:ind w:hanging="0"/>
      <w:jc w:val="left"/>
    </w:pPr>
    <w:rPr>
      <w:rFonts w:ascii="Tahoma" w:hAnsi="Tahoma" w:eastAsia="Calibri" w:cs="Tahoma" w:eastAsiaTheme="minorHAnsi"/>
      <w:b/>
      <w:bCs/>
      <w:color w:val="231E20"/>
      <w:w w:val="80"/>
      <w:kern w:val="2"/>
      <w:szCs w:val="20"/>
      <w:lang w:eastAsia="en-US"/>
      <w14:ligatures w14:val="standardContextual"/>
    </w:rPr>
  </w:style>
  <w:style w:type="paragraph" w:styleId="ListParagraph">
    <w:name w:val="List Paragraph"/>
    <w:basedOn w:val="Normal"/>
    <w:link w:val="Style10"/>
    <w:qFormat/>
    <w:rsid w:val="00797627"/>
    <w:pPr>
      <w:spacing w:before="0" w:after="0"/>
      <w:ind w:left="720"/>
      <w:contextualSpacing/>
    </w:pPr>
    <w:rPr/>
  </w:style>
  <w:style w:type="paragraph" w:styleId="TOC1">
    <w:name w:val="TOC 1"/>
    <w:basedOn w:val="Normal"/>
    <w:next w:val="Normal"/>
    <w:autoRedefine/>
    <w:uiPriority w:val="39"/>
    <w:unhideWhenUsed/>
    <w:rsid w:val="00797627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797627"/>
    <w:pPr>
      <w:spacing w:before="0" w:after="100"/>
      <w:ind w:left="2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797627"/>
    <w:pPr>
      <w:spacing w:before="0" w:after="100"/>
      <w:ind w:left="400"/>
    </w:pPr>
    <w:rPr/>
  </w:style>
  <w:style w:type="paragraph" w:styleId="NoSpacing">
    <w:name w:val="No Spacing"/>
    <w:uiPriority w:val="1"/>
    <w:qFormat/>
    <w:rsid w:val="0079762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ru-RU" w:eastAsia="en-US" w:bidi="ar-SA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Headertext" w:customStyle="1">
    <w:name w:val="headertext"/>
    <w:basedOn w:val="Normal"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12" w:customStyle="1">
    <w:name w:val="Основной текст1"/>
    <w:basedOn w:val="Normal"/>
    <w:link w:val="Style11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18" w:customStyle="1">
    <w:name w:val="Подзаг"/>
    <w:basedOn w:val="Normal"/>
    <w:qFormat/>
    <w:rsid w:val="00797627"/>
    <w:pPr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color w:val="000000"/>
      <w:szCs w:val="20"/>
      <w:lang w:bidi="ru-RU"/>
    </w:rPr>
  </w:style>
  <w:style w:type="paragraph" w:styleId="13" w:customStyle="1">
    <w:name w:val="Подзаг1"/>
    <w:basedOn w:val="Normal"/>
    <w:qFormat/>
    <w:rsid w:val="00797627"/>
    <w:pPr>
      <w:keepNext w:val="true"/>
      <w:keepLines/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i/>
      <w:szCs w:val="20"/>
      <w:lang w:bidi="ru-RU"/>
    </w:rPr>
  </w:style>
  <w:style w:type="paragraph" w:styleId="Default" w:customStyle="1">
    <w:name w:val="Default"/>
    <w:qFormat/>
    <w:rsid w:val="00797627"/>
    <w:pPr>
      <w:widowControl/>
      <w:suppressAutoHyphens w:val="true"/>
      <w:bidi w:val="0"/>
      <w:spacing w:lineRule="auto" w:line="240" w:before="0" w:after="0"/>
      <w:jc w:val="left"/>
    </w:pPr>
    <w:rPr>
      <w:rFonts w:ascii="SchoolBookSanPin" w:hAnsi="SchoolBookSanPin" w:eastAsia="Calibri" w:cs="SchoolBookSanPin"/>
      <w:color w:val="000000"/>
      <w:kern w:val="0"/>
      <w:sz w:val="24"/>
      <w:szCs w:val="24"/>
      <w:lang w:val="ru-RU" w:eastAsia="en-US" w:bidi="ar-SA"/>
      <w14:ligatures w14:val="none"/>
    </w:rPr>
  </w:style>
  <w:style w:type="paragraph" w:styleId="-" w:customStyle="1">
    <w:name w:val="Основной текст-норм"/>
    <w:basedOn w:val="22"/>
    <w:qFormat/>
    <w:rsid w:val="00797627"/>
    <w:pPr>
      <w:spacing w:lineRule="auto" w:line="283" w:before="0" w:after="0"/>
      <w:ind w:firstLine="238"/>
      <w:jc w:val="both"/>
    </w:pPr>
    <w:rPr>
      <w:rFonts w:ascii="Times New Roman" w:hAnsi="Times New Roman" w:eastAsia="Courier New" w:cs="Times New Roman"/>
      <w:b w:val="false"/>
      <w:bCs w:val="false"/>
      <w:color w:val="auto"/>
      <w:w w:val="100"/>
      <w:lang w:eastAsia="ru-RU" w:bidi="ru-RU"/>
    </w:rPr>
  </w:style>
  <w:style w:type="paragraph" w:styleId="Style19" w:customStyle="1">
    <w:name w:val="Другое"/>
    <w:basedOn w:val="Normal"/>
    <w:link w:val="Style13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5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97627"/>
    <w:pPr>
      <w:spacing w:after="0" w:line="240" w:lineRule="auto"/>
    </w:pPr>
    <w:rPr>
      <w:rFonts w:eastAsiaTheme="minorEastAsia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79762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qFormat/>
    <w:rsid w:val="0079762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LibreOffice/7.6.4.1$Windows_X86_64 LibreOffice_project/e19e193f88cd6c0525a17fb7a176ed8e6a3e2aa1</Application>
  <AppVersion>15.0000</AppVersion>
  <Pages>4</Pages>
  <Words>1099</Words>
  <Characters>7305</Characters>
  <CharactersWithSpaces>8369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2023-04-24T07:13:00Z</dcterms:created>
  <dc:creator>Илья Аникеев</dc:creator>
  <dc:description/>
  <dc:language>ru-RU</dc:language>
  <cp:lastModifiedBy/>
  <dcterms:modified xsi:type="dcterms:W3CDTF">2025-07-10T15:51:36Z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